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eastAsia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耗材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报价单</w:t>
      </w:r>
    </w:p>
    <w:p>
      <w:pPr>
        <w:spacing w:line="260" w:lineRule="exact"/>
        <w:rPr>
          <w:sz w:val="20"/>
          <w:szCs w:val="20"/>
        </w:rPr>
      </w:pPr>
    </w:p>
    <w:p>
      <w:pPr>
        <w:spacing w:line="260" w:lineRule="exact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供应商名称：（加盖公章）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项目名称：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联系方式：</w:t>
      </w:r>
    </w:p>
    <w:p>
      <w:pPr>
        <w:spacing w:line="260" w:lineRule="exact"/>
        <w:rPr>
          <w:sz w:val="20"/>
          <w:szCs w:val="20"/>
        </w:rPr>
      </w:pPr>
    </w:p>
    <w:p>
      <w:pPr>
        <w:spacing w:line="20" w:lineRule="exact"/>
        <w:rPr>
          <w:sz w:val="20"/>
          <w:szCs w:val="20"/>
        </w:rPr>
      </w:pPr>
    </w:p>
    <w:tbl>
      <w:tblPr>
        <w:tblStyle w:val="2"/>
        <w:tblpPr w:leftFromText="180" w:rightFromText="180" w:vertAnchor="text" w:horzAnchor="page" w:tblpX="1693" w:tblpY="165"/>
        <w:tblOverlap w:val="never"/>
        <w:tblW w:w="121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962"/>
        <w:gridCol w:w="1248"/>
        <w:gridCol w:w="1260"/>
        <w:gridCol w:w="1340"/>
        <w:gridCol w:w="1480"/>
        <w:gridCol w:w="903"/>
        <w:gridCol w:w="742"/>
        <w:gridCol w:w="1069"/>
        <w:gridCol w:w="21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产品</w:t>
            </w: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名称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规格</w:t>
            </w: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 w:leftChars="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生产厂家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阳采价格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</w:rPr>
              <w:t>阳采耗材统一编码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注册证号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申报价格</w:t>
            </w:r>
          </w:p>
          <w:p>
            <w:pPr>
              <w:spacing w:line="251" w:lineRule="exact"/>
              <w:ind w:left="160"/>
              <w:jc w:val="both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 w:eastAsia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必须与采购目录一致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8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  <w:r>
              <w:rPr>
                <w:rFonts w:cs="宋体" w:asciiTheme="minorEastAsia" w:hAnsiTheme="minorEastAsia"/>
                <w:b w:val="0"/>
                <w:bCs w:val="0"/>
                <w:w w:val="99"/>
                <w:sz w:val="20"/>
                <w:szCs w:val="20"/>
              </w:rPr>
              <w:t>（必须按注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册证的包装规格进行填写，如有其他说明的，规格后加</w:t>
            </w:r>
            <w:r>
              <w:rPr>
                <w:rFonts w:cs="Times New Roman" w:asciiTheme="minorEastAsia" w:hAnsiTheme="minorEastAsia"/>
                <w:b w:val="0"/>
                <w:bCs w:val="0"/>
                <w:sz w:val="20"/>
                <w:szCs w:val="20"/>
              </w:rPr>
              <w:t>“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备注</w:t>
            </w:r>
            <w:r>
              <w:rPr>
                <w:rFonts w:cs="Times New Roman" w:asciiTheme="minorEastAsia" w:hAnsiTheme="minorEastAsia"/>
                <w:b w:val="0"/>
                <w:bCs w:val="0"/>
                <w:sz w:val="20"/>
                <w:szCs w:val="20"/>
              </w:rPr>
              <w:t>”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hint="eastAsia" w:cs="宋体" w:asciiTheme="minorEastAsia" w:hAnsiTheme="minorEastAsia" w:eastAsiaTheme="minorEastAsia"/>
                <w:sz w:val="40"/>
                <w:szCs w:val="40"/>
                <w:lang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单位必须填写清楚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40"/>
                <w:szCs w:val="40"/>
              </w:rPr>
            </w:pPr>
            <w:r>
              <w:rPr>
                <w:rFonts w:cs="宋体" w:asciiTheme="minorEastAsia" w:hAnsiTheme="minorEastAsia"/>
                <w:b w:val="0"/>
                <w:bCs w:val="0"/>
                <w:w w:val="99"/>
                <w:sz w:val="20"/>
                <w:szCs w:val="20"/>
              </w:rPr>
              <w:t>（必须与注册证的注册人名称一致，注册人名称有中英文的，中英文全部填写）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 w:eastAsiaTheme="minorEastAsia"/>
                <w:sz w:val="40"/>
                <w:szCs w:val="4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40"/>
                <w:szCs w:val="40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  <w:bookmarkStart w:id="0" w:name="_GoBack"/>
      <w:bookmarkEnd w:id="0"/>
    </w:p>
    <w:p>
      <w:pPr>
        <w:spacing w:line="216" w:lineRule="exact"/>
        <w:rPr>
          <w:sz w:val="20"/>
          <w:szCs w:val="20"/>
        </w:rPr>
      </w:pPr>
    </w:p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220" w:firstLineChars="100"/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8EC"/>
    <w:rsid w:val="01EC5E96"/>
    <w:rsid w:val="15C51FE2"/>
    <w:rsid w:val="15D12277"/>
    <w:rsid w:val="15D3637A"/>
    <w:rsid w:val="17A2289D"/>
    <w:rsid w:val="1C570E0D"/>
    <w:rsid w:val="24DE1FDD"/>
    <w:rsid w:val="2DF14DB2"/>
    <w:rsid w:val="30141A6E"/>
    <w:rsid w:val="310952EF"/>
    <w:rsid w:val="32F440A4"/>
    <w:rsid w:val="33396503"/>
    <w:rsid w:val="367B5BEF"/>
    <w:rsid w:val="39CB6DEE"/>
    <w:rsid w:val="3A5F7E54"/>
    <w:rsid w:val="3B342A53"/>
    <w:rsid w:val="3E0221C9"/>
    <w:rsid w:val="44C51823"/>
    <w:rsid w:val="4B8E6103"/>
    <w:rsid w:val="542C1497"/>
    <w:rsid w:val="56F34D22"/>
    <w:rsid w:val="58D815D3"/>
    <w:rsid w:val="5FE1785D"/>
    <w:rsid w:val="604C110A"/>
    <w:rsid w:val="665460B7"/>
    <w:rsid w:val="676166A9"/>
    <w:rsid w:val="6A9D13FA"/>
    <w:rsid w:val="70E436D0"/>
    <w:rsid w:val="72314CE9"/>
    <w:rsid w:val="74A17F65"/>
    <w:rsid w:val="770A1659"/>
    <w:rsid w:val="78586D7C"/>
    <w:rsid w:val="7A762A57"/>
    <w:rsid w:val="7CA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2023-05-29T09:14:00Z</dcterms:created>
  <dc:creator>lenovo</dc:creator>
  <cp:lastModifiedBy>苏日古嘎</cp:lastModifiedBy>
  <dcterms:modified xsi:type="dcterms:W3CDTF">2023-09-22T08:45:34Z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00147D971A0749B5B4471D503121AA98</vt:lpwstr>
  </property>
</Properties>
</file>